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MOÇÃO DE PESAR 001/2025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Vereador Marlison Alexandre dos Santos, no uso de suas atribuições legais e regimentais, com fulcro no Capítulo VII art. 160, § 3º do Regimento Interno desta casa Legislativa, vem, por meio desta, apresentar MOÇÃO DE PESAR pelo falecimento dos jovens estudantes Pilonenses, Gustavo Batista Belo da Silva e Fátima Antonella Guedes, de 13 e 15 anos, respectivamente.</w:t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comunidade de Cuitegi  e de toda a região está profundamente consternada com essa perda irreparável. Gustavo e Fátima Antonella eram jovens promissores, queridos por familiares, amigos e colegas, deixando um legado de carinho e bons momentos que serão lembrados por todos que tiveram o privilégio de conhecê-los.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momento de dor e saudade, prestamos nossas sinceras condolências às famílias enlutadas, rogando a Deus que lhes conceda força e conforto para suportar tamanha perda. Que a memória de Gustavo e Fátima Antonella seja eternizada em nossos corações e suas histórias sirvam de inspiração para toda a comunidade.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Que esta Casa Legislativa se solidarize com o luto das famílias e amigos, reiterando nosso apoio e respeito neste momento de grande tristeza.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apresentamos esta Moção de Pesar, solicitando que seja registrada nos anais desta Casa e enviada aos familiares enlutados como expressão do nosso profundo respeito e solidariedade.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Cuitegi, 02  de abril de 2024.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</w:t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0B">
      <w:pPr>
        <w:keepLines w:val="1"/>
        <w:widowControl w:val="0"/>
        <w:spacing w:after="0" w:before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Marlison Alexandre dos Santos</w:t>
      </w:r>
    </w:p>
    <w:p w:rsidR="00000000" w:rsidDel="00000000" w:rsidP="00000000" w:rsidRDefault="00000000" w:rsidRPr="00000000" w14:paraId="0000000C">
      <w:pPr>
        <w:keepLines w:val="1"/>
        <w:widowControl w:val="0"/>
        <w:spacing w:after="0" w:before="0" w:line="24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Vereador-Legislatura 2025/2028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133.8582677165355" w:top="1700.7874015748032" w:left="1700.7874015748032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spacing w:after="240" w:before="240" w:lineRule="auto"/>
      <w:jc w:val="both"/>
      <w:rPr/>
    </w:pPr>
    <w:r w:rsidDel="00000000" w:rsidR="00000000" w:rsidRPr="00000000">
      <w:rPr>
        <w:sz w:val="20"/>
        <w:szCs w:val="20"/>
        <w:rtl w:val="0"/>
      </w:rPr>
      <w:t xml:space="preserve">Câmara Municipal de Cuitegi - Casa Virgulino Cavalcante de Melo. Gabinete do Vereador Marlison Alexandre dos Santos - Legislatura 2025/2028. ✉ E-mail: marlisonalexandre.cmc.pb.leg@gmail.com.📞 Telefone: (83) 993221624.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781050" cy="7905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105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ESTADO DA PARAÍBA</w:t>
    </w:r>
  </w:p>
  <w:p w:rsidR="00000000" w:rsidDel="00000000" w:rsidP="00000000" w:rsidRDefault="00000000" w:rsidRPr="00000000" w14:paraId="0000000F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CÂMARA MUNICIPAL DE CUITEGI</w:t>
    </w:r>
  </w:p>
  <w:p w:rsidR="00000000" w:rsidDel="00000000" w:rsidP="00000000" w:rsidRDefault="00000000" w:rsidRPr="00000000" w14:paraId="00000010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CASA VIRGULINO CAVALCANTE DE MELO </w:t>
    </w:r>
  </w:p>
  <w:p w:rsidR="00000000" w:rsidDel="00000000" w:rsidP="00000000" w:rsidRDefault="00000000" w:rsidRPr="00000000" w14:paraId="00000011">
    <w:pPr>
      <w:widowControl w:val="0"/>
      <w:spacing w:line="240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GABINETE DO VEREADOR MARLISON ALEXANDRE DOS SANTOS </w:t>
    </w:r>
  </w:p>
  <w:p w:rsidR="00000000" w:rsidDel="00000000" w:rsidP="00000000" w:rsidRDefault="00000000" w:rsidRPr="00000000" w14:paraId="00000012">
    <w:pPr>
      <w:spacing w:before="240" w:lineRule="auto"/>
      <w:ind w:lef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